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7EFACF" w14:textId="77777777" w:rsidR="008D3B6B" w:rsidRDefault="00354896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装修安全协议书</w:t>
      </w:r>
    </w:p>
    <w:p w14:paraId="2268825C" w14:textId="77777777" w:rsidR="008D3B6B" w:rsidRDefault="0035489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委托单位</w:t>
      </w: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</w:rPr>
        <w:t>甲方</w:t>
      </w:r>
      <w:r>
        <w:rPr>
          <w:rFonts w:hint="eastAsia"/>
          <w:sz w:val="28"/>
          <w:szCs w:val="28"/>
        </w:rPr>
        <w:t>)</w:t>
      </w:r>
      <w:r>
        <w:rPr>
          <w:rFonts w:hint="eastAsia"/>
          <w:sz w:val="28"/>
          <w:szCs w:val="28"/>
        </w:rPr>
        <w:t>：</w:t>
      </w:r>
      <w:r>
        <w:rPr>
          <w:sz w:val="28"/>
          <w:szCs w:val="28"/>
        </w:rPr>
        <w:t xml:space="preserve"> </w:t>
      </w:r>
    </w:p>
    <w:p w14:paraId="1E5DCEE1" w14:textId="77777777" w:rsidR="008D3B6B" w:rsidRDefault="0035489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施工单位</w:t>
      </w: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</w:rPr>
        <w:t>乙方</w:t>
      </w:r>
      <w:r>
        <w:rPr>
          <w:rFonts w:hint="eastAsia"/>
          <w:sz w:val="28"/>
          <w:szCs w:val="28"/>
        </w:rPr>
        <w:t>)</w:t>
      </w:r>
      <w:r>
        <w:rPr>
          <w:rFonts w:hint="eastAsia"/>
          <w:sz w:val="28"/>
          <w:szCs w:val="28"/>
        </w:rPr>
        <w:t>：</w:t>
      </w:r>
    </w:p>
    <w:p w14:paraId="0FD64959" w14:textId="77777777" w:rsidR="008D3B6B" w:rsidRDefault="0035489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为了保证整个装修工程顺利实施和施工安全，特制订本施工安全协议书，具体协议如下：</w:t>
      </w:r>
    </w:p>
    <w:p w14:paraId="2AC88E9F" w14:textId="77777777" w:rsidR="008D3B6B" w:rsidRDefault="00354896">
      <w:pPr>
        <w:spacing w:line="360" w:lineRule="auto"/>
        <w:ind w:rightChars="12" w:right="25" w:firstLineChars="50" w:firstLine="140"/>
        <w:rPr>
          <w:rFonts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 xml:space="preserve">　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．</w:t>
      </w:r>
      <w:r>
        <w:rPr>
          <w:rFonts w:ascii="宋体" w:hAnsi="宋体" w:hint="eastAsia"/>
          <w:sz w:val="28"/>
          <w:szCs w:val="28"/>
        </w:rPr>
        <w:t>施工单位的施工负责人为第一安全责任人，现场施工负责人为现场安全责任人</w:t>
      </w:r>
      <w:r>
        <w:rPr>
          <w:rFonts w:hint="eastAsia"/>
          <w:sz w:val="28"/>
          <w:szCs w:val="28"/>
        </w:rPr>
        <w:t>。</w:t>
      </w:r>
      <w:r>
        <w:rPr>
          <w:rFonts w:ascii="宋体" w:hAnsi="宋体" w:hint="eastAsia"/>
          <w:sz w:val="28"/>
          <w:szCs w:val="28"/>
        </w:rPr>
        <w:t>施工单位的第一安全责任人对施工人员及现场安全负全责。</w:t>
      </w:r>
    </w:p>
    <w:p w14:paraId="6B143D31" w14:textId="77777777" w:rsidR="008D3B6B" w:rsidRDefault="00354896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在签订合同签前，</w:t>
      </w:r>
      <w:r>
        <w:rPr>
          <w:rFonts w:ascii="宋体" w:hAnsi="宋体" w:hint="eastAsia"/>
          <w:sz w:val="28"/>
          <w:szCs w:val="28"/>
        </w:rPr>
        <w:t>施工单位必须向甲方提供国家认可的相关施工资质证件。</w:t>
      </w:r>
      <w:r>
        <w:rPr>
          <w:rFonts w:hint="eastAsia"/>
          <w:sz w:val="28"/>
          <w:szCs w:val="28"/>
        </w:rPr>
        <w:t>乙方进场必须将施工人员名单、详细家庭住址、身份证号码、联系方式报保安部备案，并办理出入证及暂住证，人员增减及时报保安部。</w:t>
      </w:r>
    </w:p>
    <w:p w14:paraId="027C77AE" w14:textId="77777777" w:rsidR="008D3B6B" w:rsidRDefault="00354896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凡进入现场，施工负责人必须先事先对所属员工工作好施工规范教育，施工安全教育。</w:t>
      </w:r>
    </w:p>
    <w:p w14:paraId="7C07F53F" w14:textId="77777777" w:rsidR="008D3B6B" w:rsidRDefault="0035489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．凡进入现场，施工负责人必须先在向下级员工布置工作任务的同时，布置好施工方案、技术措施和安全措施，并随时检查这些措施的实施情况。</w:t>
      </w:r>
    </w:p>
    <w:p w14:paraId="58586414" w14:textId="77777777" w:rsidR="008D3B6B" w:rsidRDefault="00354896">
      <w:pPr>
        <w:widowControl/>
        <w:spacing w:line="360" w:lineRule="auto"/>
        <w:ind w:rightChars="12" w:right="25" w:firstLineChars="200" w:firstLine="560"/>
        <w:jc w:val="left"/>
        <w:rPr>
          <w:rFonts w:ascii="宋体" w:hAnsi="宋体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．所有施工人员必须严格、认真执行国家制订的相关的施工规范、安全规程和遵守临时用电、动火管理制度，对教育仍不服从者，甲方有权</w:t>
      </w:r>
      <w:r>
        <w:rPr>
          <w:rFonts w:ascii="宋体" w:hAnsi="宋体" w:hint="eastAsia"/>
          <w:sz w:val="28"/>
          <w:szCs w:val="28"/>
        </w:rPr>
        <w:t>进行处罚，对情节严重者，甲方有权将其清理出现场。</w:t>
      </w:r>
    </w:p>
    <w:p w14:paraId="52043D4A" w14:textId="77777777" w:rsidR="008D3B6B" w:rsidRDefault="0035489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．所有施工人员未经许可，不许随意拆除和变更现场所有的安全防护设施。若因工作需要，必须作相应变更时，应请示有关负责人，</w:t>
      </w:r>
      <w:r>
        <w:rPr>
          <w:rFonts w:hint="eastAsia"/>
          <w:sz w:val="28"/>
          <w:szCs w:val="28"/>
        </w:rPr>
        <w:lastRenderedPageBreak/>
        <w:t>并经书面批准后方可进行。</w:t>
      </w:r>
    </w:p>
    <w:p w14:paraId="07B01A8D" w14:textId="77777777" w:rsidR="008D3B6B" w:rsidRDefault="0035489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</w:t>
      </w: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．所有施工人员不得擅自动用、使用和损坏与自己工作无关的设施和设备器材。交叉作业时，后道工序不准损坏前道工序的施工成品。</w:t>
      </w:r>
    </w:p>
    <w:p w14:paraId="09F73E76" w14:textId="77777777" w:rsidR="008D3B6B" w:rsidRDefault="00354896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．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乙方人员夜间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时后不得随便出入，若</w:t>
      </w:r>
      <w:r>
        <w:rPr>
          <w:rFonts w:ascii="宋体" w:hAnsi="宋体" w:hint="eastAsia"/>
          <w:sz w:val="28"/>
          <w:szCs w:val="28"/>
        </w:rPr>
        <w:t>乙方施工人员需夜间进场施工，应到保卫部办理临时出入证并填写装修申请单，两项缺一不可。</w:t>
      </w:r>
    </w:p>
    <w:p w14:paraId="6D23E0EC" w14:textId="77777777" w:rsidR="008D3B6B" w:rsidRDefault="00354896">
      <w:pPr>
        <w:widowControl/>
        <w:tabs>
          <w:tab w:val="left" w:pos="720"/>
        </w:tabs>
        <w:spacing w:line="360" w:lineRule="auto"/>
        <w:ind w:rightChars="12" w:right="25"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．乙方人员严禁在工地内酗酒、赌博，需严格遵守工地各项管理制度，违反者根据规定处罚，若造成严重后果的，甲</w:t>
      </w:r>
      <w:r>
        <w:rPr>
          <w:rFonts w:hint="eastAsia"/>
          <w:sz w:val="28"/>
          <w:szCs w:val="28"/>
        </w:rPr>
        <w:t>方有权要求赔偿并将其清除出场。</w:t>
      </w:r>
    </w:p>
    <w:p w14:paraId="1478B672" w14:textId="77777777" w:rsidR="008D3B6B" w:rsidRDefault="0035489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</w:t>
      </w:r>
      <w:r>
        <w:rPr>
          <w:rFonts w:hint="eastAsia"/>
          <w:sz w:val="28"/>
          <w:szCs w:val="28"/>
        </w:rPr>
        <w:t xml:space="preserve"> 10.  </w:t>
      </w:r>
      <w:r>
        <w:rPr>
          <w:rFonts w:hint="eastAsia"/>
          <w:sz w:val="28"/>
          <w:szCs w:val="28"/>
        </w:rPr>
        <w:t>乙方不得留宿外来人员，一经发现严格处罚。</w:t>
      </w:r>
    </w:p>
    <w:p w14:paraId="75FBFEDD" w14:textId="77777777" w:rsidR="008D3B6B" w:rsidRDefault="0035489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</w:t>
      </w:r>
      <w:r>
        <w:rPr>
          <w:rFonts w:hint="eastAsia"/>
          <w:sz w:val="28"/>
          <w:szCs w:val="28"/>
        </w:rPr>
        <w:t xml:space="preserve"> 11</w:t>
      </w:r>
      <w:r>
        <w:rPr>
          <w:rFonts w:hint="eastAsia"/>
          <w:sz w:val="28"/>
          <w:szCs w:val="28"/>
        </w:rPr>
        <w:t>．因乙方自身管理不善、乙方施工人员违章或故意或重大过失、第三人过错等原因所造成人员伤亡、财产损失，甲方概不负责，若甲方因此遭受损失的，乙方负责赔偿。</w:t>
      </w:r>
    </w:p>
    <w:p w14:paraId="5F6D611D" w14:textId="77777777" w:rsidR="008D3B6B" w:rsidRDefault="0035489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</w:t>
      </w:r>
      <w:r>
        <w:rPr>
          <w:rFonts w:hint="eastAsia"/>
          <w:sz w:val="28"/>
          <w:szCs w:val="28"/>
        </w:rPr>
        <w:t xml:space="preserve"> 12.</w:t>
      </w:r>
      <w:r>
        <w:rPr>
          <w:rFonts w:hint="eastAsia"/>
          <w:sz w:val="28"/>
          <w:szCs w:val="28"/>
        </w:rPr>
        <w:t>凡施工单位违反以上有关规定、施工规范、安全规程和管理制度，造成人身伤亡和设备损坏、财产损失的，均由施工单位对一切事故的后果负全部责任。</w:t>
      </w:r>
    </w:p>
    <w:p w14:paraId="0233870E" w14:textId="77777777" w:rsidR="008D3B6B" w:rsidRDefault="00354896">
      <w:pPr>
        <w:spacing w:line="360" w:lineRule="auto"/>
        <w:ind w:leftChars="134" w:left="281" w:rightChars="12" w:right="25" w:firstLineChars="50" w:firstLine="140"/>
        <w:rPr>
          <w:rFonts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>13.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本协议书一式两份，甲乙双方各执一份。本协议作为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xxxxxx</w:t>
      </w:r>
      <w:r>
        <w:rPr>
          <w:rFonts w:ascii="宋体" w:hAnsi="宋体" w:hint="eastAsia"/>
          <w:sz w:val="28"/>
          <w:szCs w:val="28"/>
        </w:rPr>
        <w:t>合同</w:t>
      </w:r>
      <w:r>
        <w:rPr>
          <w:rFonts w:ascii="宋体" w:hAnsi="宋体" w:hint="eastAsia"/>
          <w:sz w:val="28"/>
          <w:szCs w:val="28"/>
        </w:rPr>
        <w:t>(</w:t>
      </w:r>
      <w:r>
        <w:rPr>
          <w:rFonts w:ascii="宋体" w:hAnsi="宋体" w:hint="eastAsia"/>
          <w:sz w:val="28"/>
          <w:szCs w:val="28"/>
        </w:rPr>
        <w:t>编号为：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</w:t>
      </w:r>
      <w:r>
        <w:rPr>
          <w:rFonts w:ascii="宋体" w:hAnsi="宋体" w:hint="eastAsia"/>
          <w:sz w:val="28"/>
          <w:szCs w:val="28"/>
        </w:rPr>
        <w:t>)</w:t>
      </w:r>
      <w:r>
        <w:rPr>
          <w:rFonts w:ascii="宋体" w:hAnsi="宋体" w:hint="eastAsia"/>
          <w:sz w:val="28"/>
          <w:szCs w:val="28"/>
        </w:rPr>
        <w:t>的附件，具有同等法律效力。有效期为</w:t>
      </w:r>
      <w:r>
        <w:rPr>
          <w:rFonts w:ascii="宋体" w:hAnsi="宋体" w:hint="eastAsia"/>
          <w:sz w:val="28"/>
          <w:szCs w:val="28"/>
          <w:u w:val="single"/>
        </w:rPr>
        <w:t xml:space="preserve">     </w:t>
      </w:r>
      <w:r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 w:hint="eastAsia"/>
          <w:sz w:val="28"/>
          <w:szCs w:val="28"/>
          <w:u w:val="single"/>
        </w:rPr>
        <w:t xml:space="preserve">    </w:t>
      </w:r>
      <w:r>
        <w:rPr>
          <w:rFonts w:ascii="宋体" w:hAnsi="宋体" w:hint="eastAsia"/>
          <w:sz w:val="28"/>
          <w:szCs w:val="28"/>
        </w:rPr>
        <w:t>月</w:t>
      </w:r>
      <w:r>
        <w:rPr>
          <w:rFonts w:ascii="宋体" w:hAnsi="宋体" w:hint="eastAsia"/>
          <w:sz w:val="28"/>
          <w:szCs w:val="28"/>
          <w:u w:val="single"/>
        </w:rPr>
        <w:t xml:space="preserve">    </w:t>
      </w:r>
      <w:r>
        <w:rPr>
          <w:rFonts w:ascii="宋体" w:hAnsi="宋体" w:hint="eastAsia"/>
          <w:sz w:val="28"/>
          <w:szCs w:val="28"/>
        </w:rPr>
        <w:t>日至</w:t>
      </w:r>
      <w:r>
        <w:rPr>
          <w:rFonts w:ascii="宋体" w:hAnsi="宋体" w:hint="eastAsia"/>
          <w:sz w:val="28"/>
          <w:szCs w:val="28"/>
          <w:u w:val="single"/>
        </w:rPr>
        <w:t xml:space="preserve">        </w:t>
      </w:r>
      <w:r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 w:hint="eastAsia"/>
          <w:sz w:val="28"/>
          <w:szCs w:val="28"/>
          <w:u w:val="single"/>
        </w:rPr>
        <w:t xml:space="preserve">   </w:t>
      </w:r>
      <w:r>
        <w:rPr>
          <w:rFonts w:ascii="宋体" w:hAnsi="宋体" w:hint="eastAsia"/>
          <w:sz w:val="28"/>
          <w:szCs w:val="28"/>
        </w:rPr>
        <w:t>月</w:t>
      </w:r>
      <w:r>
        <w:rPr>
          <w:rFonts w:ascii="宋体" w:hAnsi="宋体" w:hint="eastAsia"/>
          <w:sz w:val="28"/>
          <w:szCs w:val="28"/>
          <w:u w:val="single"/>
        </w:rPr>
        <w:t xml:space="preserve">    </w:t>
      </w:r>
      <w:r>
        <w:rPr>
          <w:rFonts w:ascii="宋体" w:hAnsi="宋体" w:hint="eastAsia"/>
          <w:sz w:val="28"/>
          <w:szCs w:val="28"/>
        </w:rPr>
        <w:t>日</w:t>
      </w:r>
    </w:p>
    <w:p w14:paraId="0DD0DEAF" w14:textId="77777777" w:rsidR="008D3B6B" w:rsidRDefault="00354896">
      <w:pPr>
        <w:spacing w:line="360" w:lineRule="auto"/>
        <w:ind w:rightChars="12" w:right="25" w:firstLineChars="15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14.</w:t>
      </w:r>
      <w:r>
        <w:rPr>
          <w:rFonts w:ascii="宋体" w:hAnsi="宋体" w:hint="eastAsia"/>
          <w:sz w:val="28"/>
          <w:szCs w:val="28"/>
        </w:rPr>
        <w:t>施工项目：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</w:t>
      </w:r>
      <w:r>
        <w:rPr>
          <w:rFonts w:ascii="宋体" w:hAnsi="宋体" w:hint="eastAsia"/>
          <w:sz w:val="28"/>
          <w:szCs w:val="28"/>
        </w:rPr>
        <w:t xml:space="preserve">               </w:t>
      </w:r>
    </w:p>
    <w:p w14:paraId="20FB94B4" w14:textId="77777777" w:rsidR="008D3B6B" w:rsidRDefault="00354896">
      <w:pPr>
        <w:spacing w:line="360" w:lineRule="auto"/>
        <w:ind w:rightChars="12" w:right="25" w:firstLineChars="300" w:firstLine="840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施工地点：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</w:t>
      </w:r>
    </w:p>
    <w:p w14:paraId="6E847F8D" w14:textId="77777777" w:rsidR="008D3B6B" w:rsidRDefault="0035489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　　甲方：　　　　　　　　　　　乙方：</w:t>
      </w:r>
    </w:p>
    <w:p w14:paraId="6C1E2CF8" w14:textId="77777777" w:rsidR="008D3B6B" w:rsidRDefault="008D3B6B">
      <w:pPr>
        <w:rPr>
          <w:sz w:val="28"/>
          <w:szCs w:val="28"/>
        </w:rPr>
      </w:pPr>
    </w:p>
    <w:p w14:paraId="5CB023E6" w14:textId="77777777" w:rsidR="008D3B6B" w:rsidRDefault="0035489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代表人：　　　　　　　　　　代表人：</w:t>
      </w:r>
    </w:p>
    <w:p w14:paraId="6C5E077E" w14:textId="77777777" w:rsidR="008D3B6B" w:rsidRDefault="008D3B6B">
      <w:pPr>
        <w:rPr>
          <w:sz w:val="28"/>
          <w:szCs w:val="28"/>
        </w:rPr>
      </w:pPr>
    </w:p>
    <w:p w14:paraId="6E525DEA" w14:textId="77777777" w:rsidR="008D3B6B" w:rsidRDefault="0035489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日期：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　　　　　　　　　　　日期：</w:t>
      </w:r>
    </w:p>
    <w:sectPr w:rsidR="008D3B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02DD73" w14:textId="77777777" w:rsidR="00354896" w:rsidRDefault="00354896">
      <w:r>
        <w:separator/>
      </w:r>
    </w:p>
  </w:endnote>
  <w:endnote w:type="continuationSeparator" w:id="0">
    <w:p w14:paraId="6075FB1C" w14:textId="77777777" w:rsidR="00354896" w:rsidRDefault="00354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20471F" w14:textId="77777777" w:rsidR="002C4CDD" w:rsidRDefault="002C4CDD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16A173" w14:textId="77777777" w:rsidR="002C4CDD" w:rsidRDefault="002C4CDD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51E5F6" w14:textId="77777777" w:rsidR="002C4CDD" w:rsidRDefault="002C4CD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2ED45C" w14:textId="77777777" w:rsidR="00354896" w:rsidRDefault="00354896">
      <w:r>
        <w:separator/>
      </w:r>
    </w:p>
  </w:footnote>
  <w:footnote w:type="continuationSeparator" w:id="0">
    <w:p w14:paraId="5151CCA1" w14:textId="77777777" w:rsidR="00354896" w:rsidRDefault="00354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53E1E2" w14:textId="77777777" w:rsidR="002C4CDD" w:rsidRDefault="002C4CD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16E7E3" w14:textId="77777777" w:rsidR="008D3B6B" w:rsidRDefault="008D3B6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B7619A" w14:textId="77777777" w:rsidR="002C4CDD" w:rsidRDefault="002C4CD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2DF0"/>
    <w:rsid w:val="000774D6"/>
    <w:rsid w:val="002C4CDD"/>
    <w:rsid w:val="002E3D1C"/>
    <w:rsid w:val="00302DF0"/>
    <w:rsid w:val="00354896"/>
    <w:rsid w:val="00444CA7"/>
    <w:rsid w:val="005E1A60"/>
    <w:rsid w:val="008D3B6B"/>
    <w:rsid w:val="00B46953"/>
    <w:rsid w:val="00C36582"/>
    <w:rsid w:val="55585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8A31B08"/>
  <w15:docId w15:val="{7F0CD88C-D049-4CDF-A83A-8F5081125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966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58237</cp:lastModifiedBy>
  <cp:revision>6</cp:revision>
  <dcterms:created xsi:type="dcterms:W3CDTF">2012-05-22T01:54:00Z</dcterms:created>
  <dcterms:modified xsi:type="dcterms:W3CDTF">2021-01-13T01:36:00Z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